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FD" w:rsidRPr="00981A45" w:rsidRDefault="003B45DF" w:rsidP="00484B92">
      <w:pPr>
        <w:spacing w:after="0"/>
        <w:jc w:val="both"/>
        <w:rPr>
          <w:b/>
          <w:lang w:val="es-AR"/>
        </w:rPr>
      </w:pPr>
      <w:r>
        <w:rPr>
          <w:b/>
          <w:lang w:val="es-AR"/>
        </w:rPr>
        <w:t>NACE LA REVISTA DE ESTUDIOS SARAMAGUIANOS</w:t>
      </w:r>
    </w:p>
    <w:p w:rsidR="008C6FFD" w:rsidRPr="00981A45" w:rsidRDefault="008C6FFD" w:rsidP="00484B92">
      <w:pPr>
        <w:spacing w:after="0"/>
        <w:jc w:val="both"/>
        <w:rPr>
          <w:lang w:val="es-AR"/>
        </w:rPr>
      </w:pPr>
    </w:p>
    <w:p w:rsidR="008918D9" w:rsidRDefault="003B45DF" w:rsidP="00484B92">
      <w:pPr>
        <w:spacing w:after="0"/>
        <w:jc w:val="both"/>
        <w:rPr>
          <w:lang w:val="es-AR"/>
        </w:rPr>
      </w:pPr>
      <w:r>
        <w:rPr>
          <w:lang w:val="es-AR"/>
        </w:rPr>
        <w:t xml:space="preserve">La REVISTA DE ESTUDIOS SARAMAGUIANOS es producto del encuentro de investigadores de la obra de José Saramago de </w:t>
      </w:r>
      <w:r w:rsidR="008918D9">
        <w:rPr>
          <w:lang w:val="es-AR"/>
        </w:rPr>
        <w:t>Argentina</w:t>
      </w:r>
      <w:r w:rsidR="000B57F1">
        <w:rPr>
          <w:lang w:val="es-AR"/>
        </w:rPr>
        <w:t>,</w:t>
      </w:r>
      <w:r w:rsidR="008918D9">
        <w:rPr>
          <w:lang w:val="es-AR"/>
        </w:rPr>
        <w:t xml:space="preserve"> Brasil</w:t>
      </w:r>
      <w:r w:rsidR="000B57F1">
        <w:rPr>
          <w:lang w:val="es-AR"/>
        </w:rPr>
        <w:t xml:space="preserve"> y Portugal</w:t>
      </w:r>
      <w:r>
        <w:rPr>
          <w:lang w:val="es-AR"/>
        </w:rPr>
        <w:t xml:space="preserve">. Su perfil es el de una revista académica, con tirada semestral, gratuita y electrónica cuya propuesta es la publicación de ensayos, documentos y recensiones críticas que tengan como propósito la obra del escritor portugués. Su objetivo es fortalecer los estudios, intercambiar investigaciones y dar a conocer las diversas posibilidades de lectura en torno de la obra </w:t>
      </w:r>
      <w:proofErr w:type="spellStart"/>
      <w:r>
        <w:rPr>
          <w:lang w:val="es-AR"/>
        </w:rPr>
        <w:t>saramaguiana</w:t>
      </w:r>
      <w:proofErr w:type="spellEnd"/>
      <w:r>
        <w:rPr>
          <w:lang w:val="es-AR"/>
        </w:rPr>
        <w:t>.</w:t>
      </w:r>
      <w:r w:rsidR="008918D9">
        <w:rPr>
          <w:lang w:val="es-AR"/>
        </w:rPr>
        <w:t xml:space="preserve"> </w:t>
      </w:r>
      <w:r>
        <w:rPr>
          <w:lang w:val="es-AR"/>
        </w:rPr>
        <w:t xml:space="preserve">La primera edición </w:t>
      </w:r>
      <w:r w:rsidR="008918D9">
        <w:rPr>
          <w:lang w:val="es-AR"/>
        </w:rPr>
        <w:t xml:space="preserve">cuenta con una </w:t>
      </w:r>
      <w:proofErr w:type="spellStart"/>
      <w:r w:rsidR="008918D9">
        <w:rPr>
          <w:lang w:val="es-AR"/>
        </w:rPr>
        <w:t>vesión</w:t>
      </w:r>
      <w:proofErr w:type="spellEnd"/>
      <w:r w:rsidR="008918D9">
        <w:rPr>
          <w:lang w:val="es-AR"/>
        </w:rPr>
        <w:t xml:space="preserve"> impresa hecha p</w:t>
      </w:r>
      <w:r>
        <w:rPr>
          <w:lang w:val="es-AR"/>
        </w:rPr>
        <w:t xml:space="preserve">or la Editora </w:t>
      </w:r>
      <w:proofErr w:type="spellStart"/>
      <w:r>
        <w:rPr>
          <w:lang w:val="es-AR"/>
        </w:rPr>
        <w:t>Patuá</w:t>
      </w:r>
      <w:proofErr w:type="spellEnd"/>
      <w:r>
        <w:rPr>
          <w:lang w:val="es-AR"/>
        </w:rPr>
        <w:t>. La publicación es presentada en dos volúmenes: uno en lengua portuguesa y otro en lengua española, las dos lenguas en que circularán los textos publicados de ahora en adelante.</w:t>
      </w:r>
      <w:r w:rsidR="008918D9">
        <w:rPr>
          <w:lang w:val="es-AR"/>
        </w:rPr>
        <w:t xml:space="preserve"> Fue presentada oficialmente en el marco de las celebraciones del Día del Desasosiego en la sede de la Fundación José Saramago, festividad ésta que recuerda la fecha de cumpleaños del escritor José Saramago</w:t>
      </w:r>
      <w:r w:rsidR="000B57F1">
        <w:rPr>
          <w:lang w:val="es-AR"/>
        </w:rPr>
        <w:t xml:space="preserve"> el día 16 de noviembre</w:t>
      </w:r>
      <w:r w:rsidR="008918D9">
        <w:rPr>
          <w:lang w:val="es-AR"/>
        </w:rPr>
        <w:t>. Los editores responsables de la revista son Pedro Fernandes por el lado brasileño y Miguel Koleff, por el lado argentino.  Pilar del Río –esposa del Premio Nobel- es el punto de interacción que pone en marcha el proyecto y asegura su ejecución.</w:t>
      </w:r>
    </w:p>
    <w:p w:rsidR="000B57F1" w:rsidRDefault="000B57F1" w:rsidP="00484B92">
      <w:pPr>
        <w:spacing w:after="0"/>
        <w:jc w:val="both"/>
        <w:rPr>
          <w:lang w:val="es-AR"/>
        </w:rPr>
      </w:pPr>
    </w:p>
    <w:p w:rsidR="000B57F1" w:rsidRDefault="000B57F1" w:rsidP="00484B92">
      <w:pPr>
        <w:spacing w:after="0"/>
        <w:jc w:val="both"/>
        <w:rPr>
          <w:lang w:val="es-AR"/>
        </w:rPr>
      </w:pPr>
      <w:r>
        <w:rPr>
          <w:lang w:val="es-AR"/>
        </w:rPr>
        <w:t>En Córdoba, el Dr. Miguel Koleff coordina sus actividades en la Facultad de Lenguas de la Universidad Nacional de Córdoba junto a un grupo de traductores encargado de portugués que acercan el material a la lengua española.</w:t>
      </w:r>
    </w:p>
    <w:p w:rsidR="000B57F1" w:rsidRDefault="000B57F1" w:rsidP="00484B92">
      <w:pPr>
        <w:spacing w:after="0"/>
        <w:jc w:val="both"/>
        <w:rPr>
          <w:lang w:val="es-AR"/>
        </w:rPr>
      </w:pPr>
    </w:p>
    <w:p w:rsidR="000B57F1" w:rsidRDefault="000B57F1" w:rsidP="00484B92">
      <w:pPr>
        <w:spacing w:after="0"/>
        <w:jc w:val="both"/>
        <w:rPr>
          <w:lang w:val="es-AR"/>
        </w:rPr>
      </w:pPr>
      <w:r>
        <w:rPr>
          <w:lang w:val="es-AR"/>
        </w:rPr>
        <w:t xml:space="preserve">El Comité Académico está constituido por los estudiosos de la obra de Saramago más importantes del mundo. Entre ellos se cuenta el Profesor Carlos Reis de la </w:t>
      </w:r>
      <w:proofErr w:type="spellStart"/>
      <w:r>
        <w:rPr>
          <w:lang w:val="es-AR"/>
        </w:rPr>
        <w:t>Universidade</w:t>
      </w:r>
      <w:proofErr w:type="spellEnd"/>
      <w:r>
        <w:rPr>
          <w:lang w:val="es-AR"/>
        </w:rPr>
        <w:t xml:space="preserve"> </w:t>
      </w:r>
      <w:proofErr w:type="spellStart"/>
      <w:r>
        <w:rPr>
          <w:lang w:val="es-AR"/>
        </w:rPr>
        <w:t>Aberta</w:t>
      </w:r>
      <w:proofErr w:type="spellEnd"/>
      <w:r>
        <w:rPr>
          <w:lang w:val="es-AR"/>
        </w:rPr>
        <w:t xml:space="preserve"> Nova Lisboa y Ana Paula </w:t>
      </w:r>
      <w:proofErr w:type="spellStart"/>
      <w:r>
        <w:rPr>
          <w:lang w:val="es-AR"/>
        </w:rPr>
        <w:t>Arnaut</w:t>
      </w:r>
      <w:proofErr w:type="spellEnd"/>
      <w:r>
        <w:rPr>
          <w:lang w:val="es-AR"/>
        </w:rPr>
        <w:t xml:space="preserve"> de la </w:t>
      </w:r>
      <w:proofErr w:type="spellStart"/>
      <w:r>
        <w:rPr>
          <w:lang w:val="es-AR"/>
        </w:rPr>
        <w:t>Universidade</w:t>
      </w:r>
      <w:proofErr w:type="spellEnd"/>
      <w:r>
        <w:rPr>
          <w:lang w:val="es-AR"/>
        </w:rPr>
        <w:t xml:space="preserve"> de </w:t>
      </w:r>
      <w:proofErr w:type="spellStart"/>
      <w:r>
        <w:rPr>
          <w:lang w:val="es-AR"/>
        </w:rPr>
        <w:t>Coimbra</w:t>
      </w:r>
      <w:proofErr w:type="spellEnd"/>
      <w:r>
        <w:rPr>
          <w:lang w:val="es-AR"/>
        </w:rPr>
        <w:t>.</w:t>
      </w:r>
    </w:p>
    <w:p w:rsidR="000B57F1" w:rsidRDefault="000B57F1" w:rsidP="00484B92">
      <w:pPr>
        <w:spacing w:after="0"/>
        <w:jc w:val="both"/>
        <w:rPr>
          <w:lang w:val="es-AR"/>
        </w:rPr>
      </w:pPr>
    </w:p>
    <w:p w:rsidR="000B57F1" w:rsidRDefault="000B57F1" w:rsidP="00484B92">
      <w:pPr>
        <w:spacing w:after="0"/>
        <w:jc w:val="both"/>
        <w:rPr>
          <w:lang w:val="es-AR"/>
        </w:rPr>
      </w:pPr>
      <w:r>
        <w:rPr>
          <w:lang w:val="es-AR"/>
        </w:rPr>
        <w:t>En el primer número hay trabajos de dos referentes en el tema de la ciudad de Córdoba y en La Rioja: Victoria Ferrara y Fabiana Takahashi.</w:t>
      </w:r>
    </w:p>
    <w:p w:rsidR="000B57F1" w:rsidRDefault="000B57F1" w:rsidP="00484B92">
      <w:pPr>
        <w:spacing w:after="0"/>
        <w:jc w:val="both"/>
        <w:rPr>
          <w:lang w:val="es-AR"/>
        </w:rPr>
      </w:pPr>
    </w:p>
    <w:p w:rsidR="000B57F1" w:rsidRDefault="000B57F1" w:rsidP="00484B92">
      <w:pPr>
        <w:spacing w:after="0"/>
        <w:jc w:val="both"/>
        <w:rPr>
          <w:lang w:val="es-AR"/>
        </w:rPr>
      </w:pPr>
      <w:r>
        <w:rPr>
          <w:lang w:val="es-AR"/>
        </w:rPr>
        <w:t xml:space="preserve">La versión virtual de la revista será colgada en la red en pocos días. La página para acceder a ella es </w:t>
      </w:r>
      <w:hyperlink r:id="rId4" w:history="1">
        <w:r w:rsidRPr="007338E2">
          <w:rPr>
            <w:rStyle w:val="Hipervnculo"/>
            <w:lang w:val="es-AR"/>
          </w:rPr>
          <w:t>http://www.estudosaramaguianos.com</w:t>
        </w:r>
      </w:hyperlink>
    </w:p>
    <w:p w:rsidR="000B57F1" w:rsidRDefault="000B57F1" w:rsidP="00484B92">
      <w:pPr>
        <w:spacing w:after="0"/>
        <w:jc w:val="both"/>
        <w:rPr>
          <w:lang w:val="es-AR"/>
        </w:rPr>
      </w:pPr>
    </w:p>
    <w:p w:rsidR="003B45DF" w:rsidRDefault="003B45DF" w:rsidP="00484B92">
      <w:pPr>
        <w:spacing w:after="0"/>
        <w:jc w:val="both"/>
        <w:rPr>
          <w:lang w:val="es-AR"/>
        </w:rPr>
      </w:pPr>
    </w:p>
    <w:p w:rsidR="003B45DF" w:rsidRDefault="003B45DF" w:rsidP="003B45DF">
      <w:pPr>
        <w:spacing w:after="0"/>
        <w:jc w:val="both"/>
        <w:rPr>
          <w:lang w:val="es-AR"/>
        </w:rPr>
      </w:pPr>
      <w:r w:rsidRPr="00FA7E4F">
        <w:rPr>
          <w:lang w:val="es-AR"/>
        </w:rPr>
        <w:t xml:space="preserve">Es notable </w:t>
      </w:r>
      <w:r>
        <w:rPr>
          <w:lang w:val="es-AR"/>
        </w:rPr>
        <w:t xml:space="preserve">cómo, </w:t>
      </w:r>
      <w:r w:rsidRPr="00FA7E4F">
        <w:rPr>
          <w:lang w:val="es-AR"/>
        </w:rPr>
        <w:t>desde finales de los a</w:t>
      </w:r>
      <w:r>
        <w:rPr>
          <w:lang w:val="es-AR"/>
        </w:rPr>
        <w:t xml:space="preserve">ños ochenta, la producción académica en torno de la obra de José Saramago -hasta entonces casi inexistente- ha crecido tanto, en una proporción sin límites calculables.  No tenemos cifra exacta sobre los números, pero sabemos por las búsquedas breves que nos devuelve, en una u otra entrada, la gran Conservaduría virtual, que hay una leva de estudios desarrollados y en ejecución, eventos organizados, grupos de investigación dedicados al ejercicio de la lectura crítica y a la indagación de una infinita corriente de sentidos.  No está entre nuestras pretensiones abarcar esa cantidad de trabajos pero queremos, sí, asociarnos con la misma sed de ellos para mantener viva la obra </w:t>
      </w:r>
      <w:proofErr w:type="spellStart"/>
      <w:r>
        <w:rPr>
          <w:lang w:val="es-AR"/>
        </w:rPr>
        <w:t>saramaguiana</w:t>
      </w:r>
      <w:proofErr w:type="spellEnd"/>
      <w:r>
        <w:rPr>
          <w:lang w:val="es-AR"/>
        </w:rPr>
        <w:t>.</w:t>
      </w:r>
    </w:p>
    <w:p w:rsidR="003B45DF" w:rsidRDefault="003B45DF" w:rsidP="003B45DF">
      <w:pPr>
        <w:spacing w:after="0"/>
        <w:jc w:val="both"/>
        <w:rPr>
          <w:lang w:val="es-AR"/>
        </w:rPr>
      </w:pPr>
    </w:p>
    <w:p w:rsidR="003B45DF" w:rsidRDefault="003B45DF" w:rsidP="003B45DF">
      <w:pPr>
        <w:spacing w:after="0"/>
        <w:jc w:val="both"/>
        <w:rPr>
          <w:lang w:val="es-AR"/>
        </w:rPr>
      </w:pPr>
      <w:r w:rsidRPr="00FA7E4F">
        <w:rPr>
          <w:lang w:val="es-AR"/>
        </w:rPr>
        <w:t>Es ésta una revista acad</w:t>
      </w:r>
      <w:r>
        <w:rPr>
          <w:lang w:val="es-AR"/>
        </w:rPr>
        <w:t>é</w:t>
      </w:r>
      <w:r w:rsidRPr="00FA7E4F">
        <w:rPr>
          <w:lang w:val="es-AR"/>
        </w:rPr>
        <w:t xml:space="preserve">mica, pero sin la </w:t>
      </w:r>
      <w:r>
        <w:rPr>
          <w:lang w:val="es-AR"/>
        </w:rPr>
        <w:t>rigidez</w:t>
      </w:r>
      <w:r w:rsidRPr="00FA7E4F">
        <w:rPr>
          <w:lang w:val="es-AR"/>
        </w:rPr>
        <w:t xml:space="preserve"> de la academia. </w:t>
      </w:r>
      <w:r>
        <w:rPr>
          <w:lang w:val="es-AR"/>
        </w:rPr>
        <w:t xml:space="preserve">Es producto de una alianza editorial entre investigadores de la obra de José Saramago de Brasil, Argentina y Portugal. Su propuesta es la publicación de ensayos, documentos y recensiones críticas que tengan como </w:t>
      </w:r>
      <w:r>
        <w:rPr>
          <w:lang w:val="es-AR"/>
        </w:rPr>
        <w:lastRenderedPageBreak/>
        <w:t>propósito la obra del escritor portugués. Su intención es dar a conocer y fortalecer las diversas corrientes de estudios formadas alrededor del mundo, establecer intercambios de investigaciones y ser punto de encuentro entre los diferentes lectores que se alimentan del interés por la obra del escritor portugués.</w:t>
      </w:r>
    </w:p>
    <w:p w:rsidR="003B45DF" w:rsidRPr="00FA7E4F" w:rsidRDefault="003B45DF" w:rsidP="003B45DF">
      <w:pPr>
        <w:spacing w:after="0"/>
        <w:jc w:val="both"/>
        <w:rPr>
          <w:lang w:val="es-AR"/>
        </w:rPr>
      </w:pPr>
    </w:p>
    <w:p w:rsidR="0001530F" w:rsidRDefault="0001530F" w:rsidP="00484B92">
      <w:pPr>
        <w:spacing w:after="0"/>
        <w:jc w:val="both"/>
        <w:rPr>
          <w:lang w:val="es-AR"/>
        </w:rPr>
      </w:pPr>
      <w:r w:rsidRPr="0001530F">
        <w:rPr>
          <w:lang w:val="es-AR"/>
        </w:rPr>
        <w:t>El sentimiento que une a los que componen esta primera edici</w:t>
      </w:r>
      <w:r>
        <w:rPr>
          <w:lang w:val="es-AR"/>
        </w:rPr>
        <w:t xml:space="preserve">ón de la REVISTA DE ESTUDIOS SARAMAGUIANOS es </w:t>
      </w:r>
      <w:r w:rsidR="00BC22F1">
        <w:rPr>
          <w:lang w:val="es-AR"/>
        </w:rPr>
        <w:t xml:space="preserve">la misma que alienta a los personajes </w:t>
      </w:r>
      <w:r>
        <w:rPr>
          <w:lang w:val="es-AR"/>
        </w:rPr>
        <w:t xml:space="preserve">de </w:t>
      </w:r>
      <w:r w:rsidR="00BC22F1">
        <w:rPr>
          <w:lang w:val="es-AR"/>
        </w:rPr>
        <w:t>la</w:t>
      </w:r>
      <w:r>
        <w:rPr>
          <w:lang w:val="es-AR"/>
        </w:rPr>
        <w:t xml:space="preserve"> novela. Vienen de varias partes de Brasil, se unen a nombres de Portugal y de Argentina y </w:t>
      </w:r>
      <w:r w:rsidR="00273AA1">
        <w:rPr>
          <w:lang w:val="es-AR"/>
        </w:rPr>
        <w:t xml:space="preserve">se constituyen en </w:t>
      </w:r>
      <w:r>
        <w:rPr>
          <w:lang w:val="es-AR"/>
        </w:rPr>
        <w:t xml:space="preserve"> voces que </w:t>
      </w:r>
      <w:r w:rsidR="00273AA1">
        <w:rPr>
          <w:lang w:val="es-AR"/>
        </w:rPr>
        <w:t>se aglutinan</w:t>
      </w:r>
      <w:r>
        <w:rPr>
          <w:lang w:val="es-AR"/>
        </w:rPr>
        <w:t xml:space="preserve"> en torno </w:t>
      </w:r>
      <w:r w:rsidR="00273AA1">
        <w:rPr>
          <w:lang w:val="es-AR"/>
        </w:rPr>
        <w:t>de</w:t>
      </w:r>
      <w:r>
        <w:rPr>
          <w:lang w:val="es-AR"/>
        </w:rPr>
        <w:t xml:space="preserve"> una misma obsesión, </w:t>
      </w:r>
      <w:r w:rsidR="00273AA1">
        <w:rPr>
          <w:lang w:val="es-AR"/>
        </w:rPr>
        <w:t xml:space="preserve">de </w:t>
      </w:r>
      <w:r>
        <w:rPr>
          <w:lang w:val="es-AR"/>
        </w:rPr>
        <w:t xml:space="preserve">un mismo </w:t>
      </w:r>
      <w:r w:rsidR="00BC22F1">
        <w:rPr>
          <w:lang w:val="es-AR"/>
        </w:rPr>
        <w:t>inspirador</w:t>
      </w:r>
      <w:r>
        <w:rPr>
          <w:lang w:val="es-AR"/>
        </w:rPr>
        <w:t xml:space="preserve">, </w:t>
      </w:r>
      <w:r w:rsidR="00273AA1">
        <w:rPr>
          <w:lang w:val="es-AR"/>
        </w:rPr>
        <w:t xml:space="preserve">de </w:t>
      </w:r>
      <w:r>
        <w:rPr>
          <w:lang w:val="es-AR"/>
        </w:rPr>
        <w:t xml:space="preserve">una obra cada vez más necesaria para el ejercicio de la comprensión </w:t>
      </w:r>
      <w:r w:rsidR="00273AA1">
        <w:rPr>
          <w:lang w:val="es-AR"/>
        </w:rPr>
        <w:t>de</w:t>
      </w:r>
      <w:r>
        <w:rPr>
          <w:lang w:val="es-AR"/>
        </w:rPr>
        <w:t xml:space="preserve"> un mundo que se muestra incapaz de reunir en una unidad</w:t>
      </w:r>
      <w:r w:rsidR="00273AA1">
        <w:rPr>
          <w:lang w:val="es-AR"/>
        </w:rPr>
        <w:t>,</w:t>
      </w:r>
      <w:r>
        <w:rPr>
          <w:lang w:val="es-AR"/>
        </w:rPr>
        <w:t xml:space="preserve"> el sentido principal que nos hermana</w:t>
      </w:r>
      <w:r w:rsidR="00273AA1">
        <w:rPr>
          <w:lang w:val="es-AR"/>
        </w:rPr>
        <w:t xml:space="preserve">: </w:t>
      </w:r>
      <w:r>
        <w:rPr>
          <w:lang w:val="es-AR"/>
        </w:rPr>
        <w:t xml:space="preserve">la </w:t>
      </w:r>
      <w:r w:rsidR="00BC22F1">
        <w:rPr>
          <w:lang w:val="es-AR"/>
        </w:rPr>
        <w:t>condición humana</w:t>
      </w:r>
      <w:r>
        <w:rPr>
          <w:lang w:val="es-AR"/>
        </w:rPr>
        <w:t xml:space="preserve">. No es una uniformización, evidentemente, lo que queremos. Es una apertura a puntos de vista diferentes </w:t>
      </w:r>
      <w:r w:rsidR="00273AA1">
        <w:rPr>
          <w:lang w:val="es-AR"/>
        </w:rPr>
        <w:t>que propician</w:t>
      </w:r>
      <w:r w:rsidR="00BC22F1">
        <w:rPr>
          <w:lang w:val="es-AR"/>
        </w:rPr>
        <w:t xml:space="preserve">, no la </w:t>
      </w:r>
      <w:r>
        <w:rPr>
          <w:lang w:val="es-AR"/>
        </w:rPr>
        <w:t>tolerancia</w:t>
      </w:r>
      <w:r w:rsidR="00BC22F1">
        <w:rPr>
          <w:lang w:val="es-AR"/>
        </w:rPr>
        <w:t xml:space="preserve"> –que supone una farsa de la convivencia- y sí, </w:t>
      </w:r>
      <w:r w:rsidR="00D4617E">
        <w:rPr>
          <w:lang w:val="es-AR"/>
        </w:rPr>
        <w:t xml:space="preserve">una ampliación de perspectivas </w:t>
      </w:r>
      <w:r w:rsidR="00BC22F1">
        <w:rPr>
          <w:lang w:val="es-AR"/>
        </w:rPr>
        <w:t xml:space="preserve">como las que diseña </w:t>
      </w:r>
      <w:r w:rsidR="00D4617E">
        <w:rPr>
          <w:lang w:val="es-AR"/>
        </w:rPr>
        <w:t>la obra de José Saramago.</w:t>
      </w:r>
    </w:p>
    <w:p w:rsidR="00D4617E" w:rsidRDefault="00D4617E" w:rsidP="00484B92">
      <w:pPr>
        <w:spacing w:after="0"/>
        <w:jc w:val="both"/>
        <w:rPr>
          <w:lang w:val="es-AR"/>
        </w:rPr>
      </w:pPr>
    </w:p>
    <w:p w:rsidR="003B45DF" w:rsidRDefault="003B45DF" w:rsidP="00484B92">
      <w:pPr>
        <w:spacing w:after="0"/>
        <w:jc w:val="both"/>
        <w:rPr>
          <w:lang w:val="es-AR"/>
        </w:rPr>
      </w:pPr>
      <w:r>
        <w:rPr>
          <w:lang w:val="es-AR"/>
        </w:rPr>
        <w:t>¿De dónde viene la idea de su creación?</w:t>
      </w:r>
    </w:p>
    <w:p w:rsidR="003B45DF" w:rsidRDefault="003B45DF" w:rsidP="00484B92">
      <w:pPr>
        <w:spacing w:after="0"/>
        <w:jc w:val="both"/>
        <w:rPr>
          <w:lang w:val="es-AR"/>
        </w:rPr>
      </w:pPr>
    </w:p>
    <w:p w:rsidR="00D4617E" w:rsidRDefault="00D4617E" w:rsidP="007D367E">
      <w:pPr>
        <w:spacing w:after="0"/>
        <w:jc w:val="both"/>
        <w:rPr>
          <w:lang w:val="es-AR"/>
        </w:rPr>
      </w:pPr>
      <w:r>
        <w:rPr>
          <w:lang w:val="es-AR"/>
        </w:rPr>
        <w:t xml:space="preserve">La idea no nació azarosamente y tampoco se construyó sola. Es el esfuerzo de </w:t>
      </w:r>
      <w:r w:rsidR="007D367E">
        <w:rPr>
          <w:lang w:val="es-AR"/>
        </w:rPr>
        <w:t xml:space="preserve">un colectivo. </w:t>
      </w:r>
      <w:r w:rsidR="008918D9">
        <w:rPr>
          <w:lang w:val="es-AR"/>
        </w:rPr>
        <w:t xml:space="preserve">La </w:t>
      </w:r>
      <w:r>
        <w:rPr>
          <w:lang w:val="es-AR"/>
        </w:rPr>
        <w:t>propuesta que comenzó a ser pensada por Pedro Fern</w:t>
      </w:r>
      <w:r w:rsidR="007D367E">
        <w:rPr>
          <w:lang w:val="es-AR"/>
        </w:rPr>
        <w:t>a</w:t>
      </w:r>
      <w:r>
        <w:rPr>
          <w:lang w:val="es-AR"/>
        </w:rPr>
        <w:t>nde</w:t>
      </w:r>
      <w:r w:rsidR="007D367E">
        <w:rPr>
          <w:lang w:val="es-AR"/>
        </w:rPr>
        <w:t>s</w:t>
      </w:r>
      <w:r>
        <w:rPr>
          <w:lang w:val="es-AR"/>
        </w:rPr>
        <w:t xml:space="preserve"> </w:t>
      </w:r>
      <w:r w:rsidR="007D367E">
        <w:rPr>
          <w:lang w:val="es-AR"/>
        </w:rPr>
        <w:t>durante una</w:t>
      </w:r>
      <w:r>
        <w:rPr>
          <w:lang w:val="es-AR"/>
        </w:rPr>
        <w:t xml:space="preserve"> vigilia</w:t>
      </w:r>
      <w:r w:rsidR="007D367E">
        <w:rPr>
          <w:lang w:val="es-AR"/>
        </w:rPr>
        <w:t>,</w:t>
      </w:r>
      <w:r>
        <w:rPr>
          <w:lang w:val="es-AR"/>
        </w:rPr>
        <w:t xml:space="preserve"> cuando le vino</w:t>
      </w:r>
      <w:r w:rsidR="007D367E">
        <w:rPr>
          <w:lang w:val="es-AR"/>
        </w:rPr>
        <w:t xml:space="preserve"> –</w:t>
      </w:r>
      <w:r>
        <w:rPr>
          <w:lang w:val="es-AR"/>
        </w:rPr>
        <w:t xml:space="preserve"> </w:t>
      </w:r>
      <w:r w:rsidR="007D367E">
        <w:rPr>
          <w:lang w:val="es-AR"/>
        </w:rPr>
        <w:t xml:space="preserve">irremediablemente- </w:t>
      </w:r>
      <w:r>
        <w:rPr>
          <w:lang w:val="es-AR"/>
        </w:rPr>
        <w:t xml:space="preserve">consciencia de la partida de Saramago aquel 18 de junio de 2010. Fue </w:t>
      </w:r>
      <w:r w:rsidR="007D367E">
        <w:rPr>
          <w:lang w:val="es-AR"/>
        </w:rPr>
        <w:t xml:space="preserve">entonces que el profesor </w:t>
      </w:r>
      <w:r w:rsidR="008918D9">
        <w:rPr>
          <w:lang w:val="es-AR"/>
        </w:rPr>
        <w:t>entendió que era una manera de honrar la vida y obra del escritor</w:t>
      </w:r>
      <w:r w:rsidR="007D367E">
        <w:rPr>
          <w:lang w:val="es-AR"/>
        </w:rPr>
        <w:t>; la</w:t>
      </w:r>
      <w:r>
        <w:rPr>
          <w:lang w:val="es-AR"/>
        </w:rPr>
        <w:t xml:space="preserve"> tarea de todo estudioso de literatura es hermanarse con la obra no para conseguir laureles de gloria, sino para continuar </w:t>
      </w:r>
      <w:r w:rsidR="00273AA1">
        <w:rPr>
          <w:lang w:val="es-AR"/>
        </w:rPr>
        <w:t>instalando</w:t>
      </w:r>
      <w:r>
        <w:rPr>
          <w:lang w:val="es-AR"/>
        </w:rPr>
        <w:t xml:space="preserve"> las revisiones siempre necesarias, </w:t>
      </w:r>
      <w:r w:rsidR="007D367E">
        <w:rPr>
          <w:lang w:val="es-AR"/>
        </w:rPr>
        <w:t>-y hoy más que nunca-</w:t>
      </w:r>
      <w:r>
        <w:rPr>
          <w:lang w:val="es-AR"/>
        </w:rPr>
        <w:t xml:space="preserve"> de un extenso, ardiente y complejo itinerario, el de la humanización – ese que venimos construyendo entre errores y aciertos desde que tomamos consciencia del mundo </w:t>
      </w:r>
      <w:r w:rsidR="00273AA1">
        <w:rPr>
          <w:lang w:val="es-AR"/>
        </w:rPr>
        <w:t>dando</w:t>
      </w:r>
      <w:r>
        <w:rPr>
          <w:lang w:val="es-AR"/>
        </w:rPr>
        <w:t xml:space="preserve"> por inaugurado el imperio de la razón.</w:t>
      </w:r>
    </w:p>
    <w:p w:rsidR="0001530F" w:rsidRPr="0001530F" w:rsidRDefault="0001530F" w:rsidP="00484B92">
      <w:pPr>
        <w:spacing w:after="0"/>
        <w:jc w:val="both"/>
        <w:rPr>
          <w:lang w:val="es-AR"/>
        </w:rPr>
      </w:pPr>
    </w:p>
    <w:p w:rsidR="008C6FFD" w:rsidRDefault="00273AA1" w:rsidP="00484B92">
      <w:pPr>
        <w:spacing w:after="0"/>
        <w:jc w:val="both"/>
        <w:rPr>
          <w:lang w:val="es-AR"/>
        </w:rPr>
      </w:pPr>
      <w:r>
        <w:rPr>
          <w:lang w:val="es-AR"/>
        </w:rPr>
        <w:t>L</w:t>
      </w:r>
      <w:r w:rsidR="007D367E">
        <w:rPr>
          <w:lang w:val="es-AR"/>
        </w:rPr>
        <w:t xml:space="preserve">a idea </w:t>
      </w:r>
      <w:r w:rsidR="00D4617E" w:rsidRPr="00D4617E">
        <w:rPr>
          <w:lang w:val="es-AR"/>
        </w:rPr>
        <w:t>fue compartida co</w:t>
      </w:r>
      <w:r w:rsidR="007D367E">
        <w:rPr>
          <w:lang w:val="es-AR"/>
        </w:rPr>
        <w:t xml:space="preserve">n </w:t>
      </w:r>
      <w:r w:rsidR="00D4617E" w:rsidRPr="00D4617E">
        <w:rPr>
          <w:lang w:val="es-AR"/>
        </w:rPr>
        <w:t xml:space="preserve">Miguel Koleff que </w:t>
      </w:r>
      <w:r w:rsidR="007D367E">
        <w:rPr>
          <w:lang w:val="es-AR"/>
        </w:rPr>
        <w:t>–además de agudo lector- es un destacado estudioso d</w:t>
      </w:r>
      <w:r w:rsidR="00D4617E" w:rsidRPr="00D4617E">
        <w:rPr>
          <w:lang w:val="es-AR"/>
        </w:rPr>
        <w:t>e la obra de Jos</w:t>
      </w:r>
      <w:r w:rsidR="00D4617E">
        <w:rPr>
          <w:lang w:val="es-AR"/>
        </w:rPr>
        <w:t>é Saramago, con trabajos de amplia significación para la fortuna crítica del escritor</w:t>
      </w:r>
      <w:r w:rsidR="007D367E">
        <w:rPr>
          <w:lang w:val="es-AR"/>
        </w:rPr>
        <w:t xml:space="preserve">; </w:t>
      </w:r>
      <w:r w:rsidR="00D4617E">
        <w:rPr>
          <w:lang w:val="es-AR"/>
        </w:rPr>
        <w:t xml:space="preserve"> </w:t>
      </w:r>
      <w:r w:rsidR="00FA7E4F">
        <w:rPr>
          <w:lang w:val="es-AR"/>
        </w:rPr>
        <w:t>siguió</w:t>
      </w:r>
      <w:r w:rsidR="00D4617E">
        <w:rPr>
          <w:lang w:val="es-AR"/>
        </w:rPr>
        <w:t xml:space="preserve"> con Pilar del Rio, quien, desde que tomó contacto más concreto con la idea en noviembre de 2013 se mantuvo atenta al desarrollo de la </w:t>
      </w:r>
      <w:r w:rsidR="007D367E">
        <w:rPr>
          <w:lang w:val="es-AR"/>
        </w:rPr>
        <w:t xml:space="preserve">revista </w:t>
      </w:r>
      <w:r w:rsidR="00D4617E">
        <w:rPr>
          <w:lang w:val="es-AR"/>
        </w:rPr>
        <w:t xml:space="preserve">ahora </w:t>
      </w:r>
      <w:r w:rsidR="007D367E">
        <w:rPr>
          <w:lang w:val="es-AR"/>
        </w:rPr>
        <w:t>editada abriendo</w:t>
      </w:r>
      <w:r w:rsidR="00D4617E">
        <w:rPr>
          <w:lang w:val="es-AR"/>
        </w:rPr>
        <w:t xml:space="preserve"> las puertas de la Fundación José Saramago para apoyar</w:t>
      </w:r>
      <w:r>
        <w:rPr>
          <w:lang w:val="es-AR"/>
        </w:rPr>
        <w:t xml:space="preserve"> </w:t>
      </w:r>
      <w:r w:rsidR="00D4617E">
        <w:rPr>
          <w:lang w:val="es-AR"/>
        </w:rPr>
        <w:t xml:space="preserve">en todo lo que estuviera a su alcance. Y claro, hubo </w:t>
      </w:r>
      <w:r w:rsidR="00FA7E4F">
        <w:rPr>
          <w:lang w:val="es-AR"/>
        </w:rPr>
        <w:t xml:space="preserve">dificultades, pero </w:t>
      </w:r>
      <w:r w:rsidR="007D367E">
        <w:rPr>
          <w:lang w:val="es-AR"/>
        </w:rPr>
        <w:t>el esfuerzo se consolidó</w:t>
      </w:r>
      <w:r w:rsidR="00FA7E4F">
        <w:rPr>
          <w:lang w:val="es-AR"/>
        </w:rPr>
        <w:t xml:space="preserve"> en el abrazo dado por todos los </w:t>
      </w:r>
      <w:r w:rsidR="007D367E">
        <w:rPr>
          <w:lang w:val="es-AR"/>
        </w:rPr>
        <w:t>autores referenciados</w:t>
      </w:r>
      <w:r w:rsidR="00FA7E4F">
        <w:rPr>
          <w:lang w:val="es-AR"/>
        </w:rPr>
        <w:t xml:space="preserve"> a lo largo de estas páginas. </w:t>
      </w:r>
    </w:p>
    <w:p w:rsidR="00D4617E" w:rsidRPr="00D4617E" w:rsidRDefault="00D4617E" w:rsidP="00484B92">
      <w:pPr>
        <w:spacing w:after="0"/>
        <w:jc w:val="both"/>
        <w:rPr>
          <w:lang w:val="es-AR"/>
        </w:rPr>
      </w:pPr>
    </w:p>
    <w:p w:rsidR="00484B92" w:rsidRPr="007D367E" w:rsidRDefault="00484B92" w:rsidP="00484B92">
      <w:pPr>
        <w:spacing w:after="0"/>
        <w:jc w:val="both"/>
        <w:rPr>
          <w:lang w:val="es-AR"/>
        </w:rPr>
      </w:pPr>
    </w:p>
    <w:p w:rsidR="00FA7E4F" w:rsidRPr="00FA7E4F" w:rsidRDefault="00FA7E4F" w:rsidP="00ED7DD9">
      <w:pPr>
        <w:spacing w:after="0"/>
        <w:jc w:val="both"/>
        <w:rPr>
          <w:lang w:val="es-AR"/>
        </w:rPr>
      </w:pPr>
    </w:p>
    <w:sectPr w:rsidR="00FA7E4F" w:rsidRPr="00FA7E4F" w:rsidSect="00ED0F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26D5"/>
    <w:rsid w:val="0001530F"/>
    <w:rsid w:val="00035B33"/>
    <w:rsid w:val="000B57F1"/>
    <w:rsid w:val="000E3DCF"/>
    <w:rsid w:val="001F0710"/>
    <w:rsid w:val="00210098"/>
    <w:rsid w:val="00252730"/>
    <w:rsid w:val="00273AA1"/>
    <w:rsid w:val="002F54FD"/>
    <w:rsid w:val="00311A22"/>
    <w:rsid w:val="00337ED6"/>
    <w:rsid w:val="003A378C"/>
    <w:rsid w:val="003B45DF"/>
    <w:rsid w:val="00406564"/>
    <w:rsid w:val="00484B92"/>
    <w:rsid w:val="00595910"/>
    <w:rsid w:val="005D21DE"/>
    <w:rsid w:val="005F5977"/>
    <w:rsid w:val="006570ED"/>
    <w:rsid w:val="006F7A03"/>
    <w:rsid w:val="00770D22"/>
    <w:rsid w:val="00782363"/>
    <w:rsid w:val="007840DA"/>
    <w:rsid w:val="007C39A3"/>
    <w:rsid w:val="007D367E"/>
    <w:rsid w:val="007F64D5"/>
    <w:rsid w:val="008750AD"/>
    <w:rsid w:val="008843FF"/>
    <w:rsid w:val="008918D9"/>
    <w:rsid w:val="0089745A"/>
    <w:rsid w:val="008C6FFD"/>
    <w:rsid w:val="00960782"/>
    <w:rsid w:val="00981A45"/>
    <w:rsid w:val="00B426D5"/>
    <w:rsid w:val="00BC22F1"/>
    <w:rsid w:val="00BC6888"/>
    <w:rsid w:val="00BD5AEB"/>
    <w:rsid w:val="00C04BA5"/>
    <w:rsid w:val="00CE3269"/>
    <w:rsid w:val="00D4617E"/>
    <w:rsid w:val="00DB148A"/>
    <w:rsid w:val="00E352A9"/>
    <w:rsid w:val="00ED0FF0"/>
    <w:rsid w:val="00ED7DD9"/>
    <w:rsid w:val="00F05825"/>
    <w:rsid w:val="00F5007D"/>
    <w:rsid w:val="00F86032"/>
    <w:rsid w:val="00FA7E4F"/>
    <w:rsid w:val="00FD3397"/>
    <w:rsid w:val="00FE39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F0"/>
    <w:pPr>
      <w:spacing w:after="200" w:line="276" w:lineRule="auto"/>
    </w:pPr>
    <w:rPr>
      <w:sz w:val="22"/>
      <w:szCs w:val="22"/>
      <w:lang w:val="pt-B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26D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uentedeprrafopredeter"/>
    <w:rsid w:val="00B426D5"/>
  </w:style>
  <w:style w:type="character" w:styleId="Hipervnculo">
    <w:name w:val="Hyperlink"/>
    <w:uiPriority w:val="99"/>
    <w:unhideWhenUsed/>
    <w:rsid w:val="00B426D5"/>
    <w:rPr>
      <w:color w:val="0000FF"/>
      <w:u w:val="single"/>
    </w:rPr>
  </w:style>
</w:styles>
</file>

<file path=word/webSettings.xml><?xml version="1.0" encoding="utf-8"?>
<w:webSettings xmlns:r="http://schemas.openxmlformats.org/officeDocument/2006/relationships" xmlns:w="http://schemas.openxmlformats.org/wordprocessingml/2006/main">
  <w:divs>
    <w:div w:id="3878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tudosaramaguian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dc:creator>
  <cp:lastModifiedBy>WinuE</cp:lastModifiedBy>
  <cp:revision>2</cp:revision>
  <cp:lastPrinted>2014-11-20T15:47:00Z</cp:lastPrinted>
  <dcterms:created xsi:type="dcterms:W3CDTF">2015-02-09T15:39:00Z</dcterms:created>
  <dcterms:modified xsi:type="dcterms:W3CDTF">2015-02-09T15:39:00Z</dcterms:modified>
</cp:coreProperties>
</file>